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3FBBB" w14:textId="1B4C7A96" w:rsidR="009D0D66" w:rsidRDefault="009D0D66" w:rsidP="009D0D66">
      <w:pPr>
        <w:spacing w:after="0" w:line="240" w:lineRule="auto"/>
      </w:pPr>
      <w:bookmarkStart w:id="0" w:name="_GoBack"/>
      <w:bookmarkEnd w:id="0"/>
      <w:r>
        <w:t xml:space="preserve">Ciclo Manzana de las Luces – Octubre y </w:t>
      </w:r>
      <w:r w:rsidR="00A105F0">
        <w:t>noviembre</w:t>
      </w:r>
      <w:r>
        <w:t xml:space="preserve"> de 2024 </w:t>
      </w:r>
    </w:p>
    <w:p w14:paraId="64B5F60F" w14:textId="2A9F5913" w:rsidR="009D0D66" w:rsidRPr="004E2500" w:rsidRDefault="009D0D66" w:rsidP="009D0D66">
      <w:pPr>
        <w:spacing w:after="0" w:line="240" w:lineRule="auto"/>
        <w:rPr>
          <w:b/>
          <w:bCs/>
        </w:rPr>
      </w:pPr>
      <w:r w:rsidRPr="004E2500">
        <w:rPr>
          <w:b/>
          <w:bCs/>
        </w:rPr>
        <w:t xml:space="preserve">PARAQUARIA – La Provincia Jesuítica del Paraguay </w:t>
      </w:r>
    </w:p>
    <w:p w14:paraId="46969BA5" w14:textId="77777777" w:rsidR="009D0D66" w:rsidRDefault="009D0D66" w:rsidP="009D0D66">
      <w:pPr>
        <w:spacing w:after="0" w:line="240" w:lineRule="auto"/>
      </w:pPr>
    </w:p>
    <w:p w14:paraId="4CEA68FC" w14:textId="4A899E4B" w:rsidR="009D0D66" w:rsidRPr="00D008DB" w:rsidRDefault="009D0D66" w:rsidP="009D0D66">
      <w:pPr>
        <w:spacing w:after="0" w:line="240" w:lineRule="auto"/>
        <w:rPr>
          <w:b/>
          <w:bCs/>
        </w:rPr>
      </w:pPr>
      <w:r w:rsidRPr="00D008DB">
        <w:rPr>
          <w:b/>
          <w:bCs/>
        </w:rPr>
        <w:t xml:space="preserve">Miércoles 2 </w:t>
      </w:r>
      <w:r w:rsidR="00A105F0" w:rsidRPr="00D008DB">
        <w:rPr>
          <w:b/>
          <w:bCs/>
        </w:rPr>
        <w:t xml:space="preserve">de </w:t>
      </w:r>
      <w:r w:rsidRPr="00D008DB">
        <w:rPr>
          <w:b/>
          <w:bCs/>
        </w:rPr>
        <w:t>octubre</w:t>
      </w:r>
      <w:r w:rsidR="00D008DB">
        <w:rPr>
          <w:b/>
          <w:bCs/>
        </w:rPr>
        <w:t xml:space="preserve"> (Paraguay y </w:t>
      </w:r>
      <w:r w:rsidR="00314933">
        <w:rPr>
          <w:b/>
          <w:bCs/>
        </w:rPr>
        <w:t>Prov. de Misiones</w:t>
      </w:r>
      <w:r w:rsidR="004E2500">
        <w:rPr>
          <w:b/>
          <w:bCs/>
        </w:rPr>
        <w:t xml:space="preserve"> Arg.</w:t>
      </w:r>
      <w:r w:rsidR="00D008DB">
        <w:rPr>
          <w:b/>
          <w:bCs/>
        </w:rPr>
        <w:t>)</w:t>
      </w:r>
      <w:r w:rsidR="004E2500">
        <w:rPr>
          <w:b/>
          <w:bCs/>
        </w:rPr>
        <w:t xml:space="preserve"> Evangelización</w:t>
      </w:r>
    </w:p>
    <w:p w14:paraId="7D8354ED" w14:textId="1A8025DA" w:rsidR="009D0D66" w:rsidRPr="00932094" w:rsidRDefault="009D0D66" w:rsidP="009D0D66">
      <w:pPr>
        <w:spacing w:after="0" w:line="240" w:lineRule="auto"/>
        <w:rPr>
          <w:i/>
          <w:iCs/>
        </w:rPr>
      </w:pPr>
      <w:r>
        <w:t xml:space="preserve">1-Paraquaria Presentación – </w:t>
      </w:r>
      <w:r w:rsidR="00932094" w:rsidRPr="00932094">
        <w:rPr>
          <w:i/>
          <w:iCs/>
        </w:rPr>
        <w:t>S</w:t>
      </w:r>
      <w:r w:rsidRPr="00932094">
        <w:rPr>
          <w:i/>
          <w:iCs/>
        </w:rPr>
        <w:t xml:space="preserve">e menciona la llegada </w:t>
      </w:r>
      <w:r w:rsidR="00932094" w:rsidRPr="00932094">
        <w:rPr>
          <w:i/>
          <w:iCs/>
        </w:rPr>
        <w:t xml:space="preserve">de los jesuitas </w:t>
      </w:r>
      <w:r w:rsidRPr="00932094">
        <w:rPr>
          <w:i/>
          <w:iCs/>
        </w:rPr>
        <w:t xml:space="preserve">a La Manzana </w:t>
      </w:r>
    </w:p>
    <w:p w14:paraId="072442AE" w14:textId="589C288E" w:rsidR="009D0D66" w:rsidRDefault="009D0D66" w:rsidP="009D0D66">
      <w:pPr>
        <w:spacing w:after="0" w:line="240" w:lineRule="auto"/>
      </w:pPr>
      <w:r>
        <w:t>2-Las Misiones del Guayrá – Paraguay</w:t>
      </w:r>
    </w:p>
    <w:p w14:paraId="3F9DFA96" w14:textId="77777777" w:rsidR="009D0D66" w:rsidRDefault="009D0D66" w:rsidP="009D0D66">
      <w:pPr>
        <w:spacing w:after="0" w:line="240" w:lineRule="auto"/>
      </w:pPr>
      <w:r>
        <w:t>3-San Ignacio Guazú – Inicio Evangelización-Paraguay</w:t>
      </w:r>
    </w:p>
    <w:p w14:paraId="707CB1A1" w14:textId="70719888" w:rsidR="009D0D66" w:rsidRDefault="009D0D66" w:rsidP="009D0D66">
      <w:pPr>
        <w:spacing w:after="0" w:line="240" w:lineRule="auto"/>
      </w:pPr>
      <w:r>
        <w:t xml:space="preserve">4-El Éxodo del </w:t>
      </w:r>
      <w:r w:rsidR="004E2500">
        <w:t>Guayrá -</w:t>
      </w:r>
      <w:r>
        <w:t xml:space="preserve"> San Ignacio Miní Argentina – Arq. Carlos Onetto</w:t>
      </w:r>
    </w:p>
    <w:p w14:paraId="3630E594" w14:textId="77777777" w:rsidR="009D0D66" w:rsidRDefault="009D0D66" w:rsidP="009D0D66">
      <w:pPr>
        <w:spacing w:after="0" w:line="240" w:lineRule="auto"/>
      </w:pPr>
    </w:p>
    <w:p w14:paraId="29D26A31" w14:textId="196CF142" w:rsidR="009D0D66" w:rsidRPr="00D008DB" w:rsidRDefault="009D0D66" w:rsidP="009D0D66">
      <w:pPr>
        <w:spacing w:after="0" w:line="240" w:lineRule="auto"/>
        <w:rPr>
          <w:b/>
          <w:bCs/>
        </w:rPr>
      </w:pPr>
      <w:r w:rsidRPr="00D008DB">
        <w:rPr>
          <w:b/>
          <w:bCs/>
        </w:rPr>
        <w:t xml:space="preserve">Miércoles 9 </w:t>
      </w:r>
      <w:r w:rsidR="00A105F0" w:rsidRPr="00D008DB">
        <w:rPr>
          <w:b/>
          <w:bCs/>
        </w:rPr>
        <w:t xml:space="preserve">de </w:t>
      </w:r>
      <w:r w:rsidRPr="00D008DB">
        <w:rPr>
          <w:b/>
          <w:bCs/>
        </w:rPr>
        <w:t>octubre</w:t>
      </w:r>
      <w:r w:rsidR="00D008DB">
        <w:rPr>
          <w:b/>
          <w:bCs/>
        </w:rPr>
        <w:t xml:space="preserve"> (</w:t>
      </w:r>
      <w:r w:rsidR="00314933">
        <w:rPr>
          <w:b/>
          <w:bCs/>
        </w:rPr>
        <w:t xml:space="preserve">Prov. de Misiones y </w:t>
      </w:r>
      <w:r w:rsidR="00D008DB">
        <w:rPr>
          <w:b/>
          <w:bCs/>
        </w:rPr>
        <w:t>Paraguay</w:t>
      </w:r>
      <w:r w:rsidR="00314933">
        <w:rPr>
          <w:b/>
          <w:bCs/>
        </w:rPr>
        <w:t>)</w:t>
      </w:r>
      <w:r w:rsidR="004E2500">
        <w:rPr>
          <w:b/>
          <w:bCs/>
        </w:rPr>
        <w:t xml:space="preserve"> Imprenta en la selva</w:t>
      </w:r>
      <w:r w:rsidR="00314933">
        <w:rPr>
          <w:b/>
          <w:bCs/>
        </w:rPr>
        <w:t xml:space="preserve"> </w:t>
      </w:r>
    </w:p>
    <w:p w14:paraId="377A4E63" w14:textId="2234746D" w:rsidR="009D0D66" w:rsidRDefault="009D0D66" w:rsidP="009D0D66">
      <w:pPr>
        <w:spacing w:after="0" w:line="240" w:lineRule="auto"/>
      </w:pPr>
      <w:r>
        <w:t xml:space="preserve">1-Santa María La Mayor – Misiones </w:t>
      </w:r>
      <w:r w:rsidR="00B54F41">
        <w:t>–</w:t>
      </w:r>
      <w:r>
        <w:t xml:space="preserve"> Argentina</w:t>
      </w:r>
    </w:p>
    <w:p w14:paraId="351C2936" w14:textId="1B96CBE2" w:rsidR="00B54F41" w:rsidRDefault="00B54F41" w:rsidP="009D0D66">
      <w:pPr>
        <w:spacing w:after="0" w:line="240" w:lineRule="auto"/>
      </w:pPr>
      <w:r>
        <w:t>2-Santa María de Fe – Paraguay</w:t>
      </w:r>
    </w:p>
    <w:p w14:paraId="6C719A68" w14:textId="6926AFD2" w:rsidR="00B54F41" w:rsidRDefault="00B54F41" w:rsidP="009D0D66">
      <w:pPr>
        <w:spacing w:after="0" w:line="240" w:lineRule="auto"/>
      </w:pPr>
      <w:r>
        <w:t>3-Misión de Ntra. Sra. de Loreto – Misiones – Argentina</w:t>
      </w:r>
    </w:p>
    <w:p w14:paraId="43DDCF57" w14:textId="3D349058" w:rsidR="00B54F41" w:rsidRDefault="00B54F41" w:rsidP="009D0D66">
      <w:pPr>
        <w:spacing w:after="0" w:line="240" w:lineRule="auto"/>
      </w:pPr>
      <w:r>
        <w:t>4-Imprenta en las Misiones – Misiones – Argentina</w:t>
      </w:r>
    </w:p>
    <w:p w14:paraId="407C7DB7" w14:textId="77777777" w:rsidR="00B54F41" w:rsidRDefault="00B54F41" w:rsidP="009D0D66">
      <w:pPr>
        <w:spacing w:after="0" w:line="240" w:lineRule="auto"/>
      </w:pPr>
    </w:p>
    <w:p w14:paraId="1E4FBA15" w14:textId="3E4A0F18" w:rsidR="00B54F41" w:rsidRPr="00D008DB" w:rsidRDefault="00B54F41" w:rsidP="009D0D66">
      <w:pPr>
        <w:spacing w:after="0" w:line="240" w:lineRule="auto"/>
        <w:rPr>
          <w:b/>
          <w:bCs/>
        </w:rPr>
      </w:pPr>
      <w:r w:rsidRPr="00D008DB">
        <w:rPr>
          <w:b/>
          <w:bCs/>
        </w:rPr>
        <w:t xml:space="preserve">Miércoles 16 </w:t>
      </w:r>
      <w:r w:rsidR="00A105F0" w:rsidRPr="00D008DB">
        <w:rPr>
          <w:b/>
          <w:bCs/>
        </w:rPr>
        <w:t xml:space="preserve">de </w:t>
      </w:r>
      <w:r w:rsidRPr="00D008DB">
        <w:rPr>
          <w:b/>
          <w:bCs/>
        </w:rPr>
        <w:t>octubre</w:t>
      </w:r>
      <w:r w:rsidR="00314933">
        <w:rPr>
          <w:b/>
          <w:bCs/>
        </w:rPr>
        <w:t xml:space="preserve"> </w:t>
      </w:r>
      <w:r w:rsidR="00D008DB">
        <w:rPr>
          <w:b/>
          <w:bCs/>
        </w:rPr>
        <w:t>(</w:t>
      </w:r>
      <w:r w:rsidR="00314933">
        <w:rPr>
          <w:b/>
          <w:bCs/>
        </w:rPr>
        <w:t>Prov</w:t>
      </w:r>
      <w:r w:rsidR="004E2500">
        <w:rPr>
          <w:b/>
          <w:bCs/>
        </w:rPr>
        <w:t>.</w:t>
      </w:r>
      <w:r w:rsidR="00314933">
        <w:rPr>
          <w:b/>
          <w:bCs/>
        </w:rPr>
        <w:t xml:space="preserve"> de Corrientes) P. Anton Sepp - Milicias Guaraníes y Educación</w:t>
      </w:r>
    </w:p>
    <w:p w14:paraId="2076E038" w14:textId="46DF4EE7" w:rsidR="00B54F41" w:rsidRDefault="00B54F41" w:rsidP="009D0D66">
      <w:pPr>
        <w:spacing w:after="0" w:line="240" w:lineRule="auto"/>
      </w:pPr>
      <w:r>
        <w:t>1-Misión de los Santos Reyes de Yapeyú – Corrientes – Argentina</w:t>
      </w:r>
    </w:p>
    <w:p w14:paraId="1DF0F8F5" w14:textId="3C436BB7" w:rsidR="00B54F41" w:rsidRDefault="00B54F41" w:rsidP="009D0D66">
      <w:pPr>
        <w:spacing w:after="0" w:line="240" w:lineRule="auto"/>
      </w:pPr>
      <w:r>
        <w:t>2-Misión de la Asunción de Acaraguá y Mbororé – La Cruz – Corrientes – Argentina</w:t>
      </w:r>
    </w:p>
    <w:p w14:paraId="5EC72604" w14:textId="3E5C43F2" w:rsidR="00B54F41" w:rsidRDefault="00B54F41" w:rsidP="009D0D66">
      <w:pPr>
        <w:spacing w:after="0" w:line="240" w:lineRule="auto"/>
      </w:pPr>
      <w:r>
        <w:t xml:space="preserve">3-Misión de San Juan Bautista – Río Grande Do Sul - Brasil </w:t>
      </w:r>
    </w:p>
    <w:p w14:paraId="5819F791" w14:textId="238A3DFB" w:rsidR="00B54F41" w:rsidRDefault="00B54F41" w:rsidP="009D0D66">
      <w:pPr>
        <w:spacing w:after="0" w:line="240" w:lineRule="auto"/>
      </w:pPr>
      <w:r>
        <w:t>4-Colegio de Corrientes – Ciudad de Corrientes – Corrientes – Argentina</w:t>
      </w:r>
    </w:p>
    <w:p w14:paraId="74AB8FAA" w14:textId="77777777" w:rsidR="00B54F41" w:rsidRDefault="00B54F41" w:rsidP="009D0D66">
      <w:pPr>
        <w:spacing w:after="0" w:line="240" w:lineRule="auto"/>
      </w:pPr>
    </w:p>
    <w:p w14:paraId="6EAF10C1" w14:textId="523A7AEA" w:rsidR="00B54F41" w:rsidRPr="00D008DB" w:rsidRDefault="00B54F41" w:rsidP="009D0D66">
      <w:pPr>
        <w:spacing w:after="0" w:line="240" w:lineRule="auto"/>
        <w:rPr>
          <w:b/>
          <w:bCs/>
        </w:rPr>
      </w:pPr>
      <w:r w:rsidRPr="00D008DB">
        <w:rPr>
          <w:b/>
          <w:bCs/>
        </w:rPr>
        <w:t>Miércoles 30 de octubre</w:t>
      </w:r>
      <w:r w:rsidR="00314933">
        <w:rPr>
          <w:b/>
          <w:bCs/>
        </w:rPr>
        <w:t xml:space="preserve"> (Prov</w:t>
      </w:r>
      <w:r w:rsidR="00932094">
        <w:rPr>
          <w:b/>
          <w:bCs/>
        </w:rPr>
        <w:t>.</w:t>
      </w:r>
      <w:r w:rsidR="00314933">
        <w:rPr>
          <w:b/>
          <w:bCs/>
        </w:rPr>
        <w:t xml:space="preserve"> de Santa Fe)  </w:t>
      </w:r>
    </w:p>
    <w:p w14:paraId="7D00B430" w14:textId="1E2ACC85" w:rsidR="00B54F41" w:rsidRDefault="00B54F41" w:rsidP="00B54F41">
      <w:pPr>
        <w:spacing w:after="0" w:line="240" w:lineRule="auto"/>
      </w:pPr>
      <w:r>
        <w:t>1-Florian Paucke su vida entre Mocovíes – San Javier – Santa Fe – Argentina</w:t>
      </w:r>
    </w:p>
    <w:p w14:paraId="797A8562" w14:textId="31343EC2" w:rsidR="00B54F41" w:rsidRDefault="00B54F41" w:rsidP="00B54F41">
      <w:pPr>
        <w:spacing w:after="0" w:line="240" w:lineRule="auto"/>
      </w:pPr>
      <w:r>
        <w:t>2-Iglesia de la Compañía y Estancias de Córdoba – Córdoba</w:t>
      </w:r>
      <w:r w:rsidR="00A105F0">
        <w:t xml:space="preserve"> </w:t>
      </w:r>
      <w:r w:rsidR="00314933">
        <w:t>4’ UNESCO</w:t>
      </w:r>
      <w:r>
        <w:t xml:space="preserve"> </w:t>
      </w:r>
    </w:p>
    <w:p w14:paraId="4E4E3A8B" w14:textId="25DFF0F8" w:rsidR="006E0BE8" w:rsidRDefault="006E0BE8" w:rsidP="00D008DB">
      <w:pPr>
        <w:spacing w:after="0" w:line="240" w:lineRule="auto"/>
      </w:pPr>
      <w:r>
        <w:t xml:space="preserve">3-La Educación como valor inicial – Varias Misiones </w:t>
      </w:r>
    </w:p>
    <w:p w14:paraId="442314A7" w14:textId="77777777" w:rsidR="006E0BE8" w:rsidRDefault="006E0BE8" w:rsidP="00B54F41">
      <w:pPr>
        <w:spacing w:after="0" w:line="240" w:lineRule="auto"/>
      </w:pPr>
    </w:p>
    <w:p w14:paraId="668E76A0" w14:textId="1462ACA9" w:rsidR="006E0BE8" w:rsidRPr="00D008DB" w:rsidRDefault="006E0BE8" w:rsidP="00B54F41">
      <w:pPr>
        <w:spacing w:after="0" w:line="240" w:lineRule="auto"/>
        <w:rPr>
          <w:b/>
          <w:bCs/>
        </w:rPr>
      </w:pPr>
      <w:r w:rsidRPr="00D008DB">
        <w:rPr>
          <w:b/>
          <w:bCs/>
        </w:rPr>
        <w:t xml:space="preserve">Miércoles 6 </w:t>
      </w:r>
      <w:r w:rsidR="00A105F0" w:rsidRPr="00D008DB">
        <w:rPr>
          <w:b/>
          <w:bCs/>
        </w:rPr>
        <w:t xml:space="preserve">de </w:t>
      </w:r>
      <w:r w:rsidRPr="00D008DB">
        <w:rPr>
          <w:b/>
          <w:bCs/>
        </w:rPr>
        <w:t>noviembre</w:t>
      </w:r>
      <w:r w:rsidR="00314933">
        <w:rPr>
          <w:b/>
          <w:bCs/>
        </w:rPr>
        <w:t xml:space="preserve"> (Chile y Bolivia) Fiestas Patronales y Arq.</w:t>
      </w:r>
    </w:p>
    <w:p w14:paraId="48ADD46B" w14:textId="77777777" w:rsidR="006E0BE8" w:rsidRDefault="006E0BE8" w:rsidP="006E0BE8">
      <w:pPr>
        <w:spacing w:after="0" w:line="240" w:lineRule="auto"/>
      </w:pPr>
      <w:r>
        <w:t xml:space="preserve">1-Misión Circular Iglesias de Chiloé – Archipiélago de Chiloé - Chile </w:t>
      </w:r>
    </w:p>
    <w:p w14:paraId="337CC1D1" w14:textId="0BF79C2F" w:rsidR="00A105F0" w:rsidRDefault="006E0BE8" w:rsidP="006E0BE8">
      <w:pPr>
        <w:spacing w:after="0" w:line="240" w:lineRule="auto"/>
      </w:pPr>
      <w:r>
        <w:t>2-San Ignacio de Moxos</w:t>
      </w:r>
      <w:r w:rsidR="00A105F0">
        <w:t xml:space="preserve"> -</w:t>
      </w:r>
      <w:r>
        <w:t xml:space="preserve"> El Tesoro del Gran Paitití – Depto</w:t>
      </w:r>
      <w:r w:rsidR="00A105F0">
        <w:t>.</w:t>
      </w:r>
      <w:r>
        <w:t xml:space="preserve"> de Beni </w:t>
      </w:r>
      <w:r w:rsidR="00A105F0">
        <w:t>–</w:t>
      </w:r>
      <w:r>
        <w:t xml:space="preserve"> Bolivia</w:t>
      </w:r>
    </w:p>
    <w:p w14:paraId="78E64012" w14:textId="77777777" w:rsidR="00A105F0" w:rsidRDefault="00A105F0" w:rsidP="006E0BE8">
      <w:pPr>
        <w:spacing w:after="0" w:line="240" w:lineRule="auto"/>
      </w:pPr>
    </w:p>
    <w:p w14:paraId="7B6D0B27" w14:textId="4A2637B6" w:rsidR="00F43E4D" w:rsidRPr="00D008DB" w:rsidRDefault="00A105F0" w:rsidP="006E0BE8">
      <w:pPr>
        <w:spacing w:after="0" w:line="240" w:lineRule="auto"/>
        <w:rPr>
          <w:b/>
          <w:bCs/>
        </w:rPr>
      </w:pPr>
      <w:r w:rsidRPr="00D008DB">
        <w:rPr>
          <w:b/>
          <w:bCs/>
        </w:rPr>
        <w:t>Miércoles 13 de noviembre</w:t>
      </w:r>
      <w:r w:rsidR="00314933">
        <w:rPr>
          <w:b/>
          <w:bCs/>
        </w:rPr>
        <w:t xml:space="preserve"> (Bolivia) Música</w:t>
      </w:r>
    </w:p>
    <w:p w14:paraId="3B907C77" w14:textId="525FC36B" w:rsidR="006E0BE8" w:rsidRDefault="00F43E4D" w:rsidP="006E0BE8">
      <w:pPr>
        <w:spacing w:after="0" w:line="240" w:lineRule="auto"/>
      </w:pPr>
      <w:r>
        <w:t xml:space="preserve">VI Festival Internacional de Música Renacentista y Barroca Americana “Misiones de Chiquitos” Varios Pueblos de Chiquitos – Bolivia </w:t>
      </w:r>
      <w:r w:rsidR="00A105F0">
        <w:t xml:space="preserve"> </w:t>
      </w:r>
      <w:r w:rsidR="006E0BE8">
        <w:t xml:space="preserve"> </w:t>
      </w:r>
      <w:r>
        <w:t>45’</w:t>
      </w:r>
    </w:p>
    <w:p w14:paraId="1CC37C7F" w14:textId="77777777" w:rsidR="00F43E4D" w:rsidRDefault="00F43E4D" w:rsidP="006E0BE8">
      <w:pPr>
        <w:spacing w:after="0" w:line="240" w:lineRule="auto"/>
      </w:pPr>
    </w:p>
    <w:p w14:paraId="1A1085B5" w14:textId="2433ABF9" w:rsidR="00F43E4D" w:rsidRPr="00D008DB" w:rsidRDefault="00F43E4D" w:rsidP="006E0BE8">
      <w:pPr>
        <w:spacing w:after="0" w:line="240" w:lineRule="auto"/>
        <w:rPr>
          <w:b/>
          <w:bCs/>
        </w:rPr>
      </w:pPr>
      <w:r w:rsidRPr="00D008DB">
        <w:rPr>
          <w:b/>
          <w:bCs/>
        </w:rPr>
        <w:t>Miércoles 20 de noviembre</w:t>
      </w:r>
      <w:r w:rsidR="00314933">
        <w:rPr>
          <w:b/>
          <w:bCs/>
        </w:rPr>
        <w:t xml:space="preserve"> (Bolivia) Pueblos Vivos</w:t>
      </w:r>
    </w:p>
    <w:p w14:paraId="3E05FAAC" w14:textId="02E9A795" w:rsidR="00F43E4D" w:rsidRDefault="00F43E4D" w:rsidP="006E0BE8">
      <w:pPr>
        <w:spacing w:after="0" w:line="240" w:lineRule="auto"/>
      </w:pPr>
      <w:r>
        <w:t>1-Inicio de las Misiones de Chiquitos – Bolivia</w:t>
      </w:r>
    </w:p>
    <w:p w14:paraId="05265EBB" w14:textId="6CCACEF4" w:rsidR="00F43E4D" w:rsidRDefault="00F43E4D" w:rsidP="006E0BE8">
      <w:pPr>
        <w:spacing w:after="0" w:line="240" w:lineRule="auto"/>
      </w:pPr>
      <w:r>
        <w:t>2-San Xavier de Chiquitos – Cabildo Indígena – Bolivia</w:t>
      </w:r>
    </w:p>
    <w:p w14:paraId="1D0ECB22" w14:textId="1EFEF43D" w:rsidR="00F43E4D" w:rsidRDefault="00F43E4D" w:rsidP="006E0BE8">
      <w:pPr>
        <w:spacing w:after="0" w:line="240" w:lineRule="auto"/>
      </w:pPr>
      <w:r>
        <w:t>3-Don Plácido Molina, Félix Plattner S.J. y Arq. Hans Roth – Restauración Chiquitos</w:t>
      </w:r>
    </w:p>
    <w:p w14:paraId="54B29C94" w14:textId="29651EFE" w:rsidR="009D0D66" w:rsidRDefault="00F43E4D">
      <w:r>
        <w:t>4-San Miguel de Chiquitos – Artesanos restauradores</w:t>
      </w:r>
    </w:p>
    <w:p w14:paraId="6271A4E6" w14:textId="689F6575" w:rsidR="00D008DB" w:rsidRPr="00D008DB" w:rsidRDefault="00F43E4D" w:rsidP="00D008DB">
      <w:pPr>
        <w:spacing w:after="0" w:line="240" w:lineRule="auto"/>
        <w:rPr>
          <w:b/>
          <w:bCs/>
        </w:rPr>
      </w:pPr>
      <w:r w:rsidRPr="00D008DB">
        <w:rPr>
          <w:b/>
          <w:bCs/>
        </w:rPr>
        <w:t>Miércoles 27 de noviembre</w:t>
      </w:r>
      <w:r w:rsidR="00314933">
        <w:rPr>
          <w:b/>
          <w:bCs/>
        </w:rPr>
        <w:t xml:space="preserve"> (Bolivia) Música</w:t>
      </w:r>
      <w:r w:rsidR="004E2500">
        <w:rPr>
          <w:b/>
          <w:bCs/>
        </w:rPr>
        <w:t xml:space="preserve"> y final </w:t>
      </w:r>
    </w:p>
    <w:p w14:paraId="0D1C81F5" w14:textId="04704772" w:rsidR="00F43E4D" w:rsidRDefault="00F43E4D" w:rsidP="00D008DB">
      <w:pPr>
        <w:spacing w:after="0" w:line="240" w:lineRule="auto"/>
      </w:pPr>
      <w:r>
        <w:t>1-Doménico Zípoli – Maestro Capilla – Músico – Roma y Córdoba Argentina</w:t>
      </w:r>
    </w:p>
    <w:p w14:paraId="6AF670A9" w14:textId="4BD306E6" w:rsidR="00F43E4D" w:rsidRDefault="00F43E4D" w:rsidP="00F43E4D">
      <w:pPr>
        <w:spacing w:after="0" w:line="240" w:lineRule="auto"/>
      </w:pPr>
      <w:r>
        <w:t xml:space="preserve">2-Partituras Originales </w:t>
      </w:r>
      <w:r w:rsidR="00D008DB">
        <w:t>– Archivo Musical y Filme La Misión – Bolivia</w:t>
      </w:r>
    </w:p>
    <w:p w14:paraId="3A8ED8A7" w14:textId="151A4554" w:rsidR="00D008DB" w:rsidRDefault="00D008DB" w:rsidP="00F43E4D">
      <w:pPr>
        <w:spacing w:after="0" w:line="240" w:lineRule="auto"/>
      </w:pPr>
      <w:r>
        <w:t>3-Martin Schmid – Arquitecto Templos y músico</w:t>
      </w:r>
    </w:p>
    <w:p w14:paraId="19E3FEB3" w14:textId="61126F80" w:rsidR="00F43E4D" w:rsidRDefault="00D008DB" w:rsidP="00D008DB">
      <w:pPr>
        <w:spacing w:after="0" w:line="240" w:lineRule="auto"/>
      </w:pPr>
      <w:r>
        <w:t>4-Misión de Santa Ana – Despedida Hans Roth - Final</w:t>
      </w:r>
    </w:p>
    <w:p w14:paraId="3D1613CA" w14:textId="288A3834" w:rsidR="006E0BE8" w:rsidRDefault="004E2500">
      <w:r>
        <w:t xml:space="preserve">Sergio Raczko – Documentalista – </w:t>
      </w:r>
      <w:hyperlink r:id="rId5" w:history="1">
        <w:r w:rsidRPr="00831220">
          <w:rPr>
            <w:rStyle w:val="Hipervnculo"/>
          </w:rPr>
          <w:t>www.misionesjesuitas.com</w:t>
        </w:r>
      </w:hyperlink>
      <w:r>
        <w:t xml:space="preserve"> </w:t>
      </w:r>
    </w:p>
    <w:sectPr w:rsidR="006E0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F0D67"/>
    <w:multiLevelType w:val="hybridMultilevel"/>
    <w:tmpl w:val="B97E96C4"/>
    <w:lvl w:ilvl="0" w:tplc="30FC9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17F98"/>
    <w:multiLevelType w:val="hybridMultilevel"/>
    <w:tmpl w:val="9B72FD66"/>
    <w:lvl w:ilvl="0" w:tplc="765E5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66"/>
    <w:rsid w:val="00314933"/>
    <w:rsid w:val="004E2500"/>
    <w:rsid w:val="006E0BE8"/>
    <w:rsid w:val="007E3895"/>
    <w:rsid w:val="00932094"/>
    <w:rsid w:val="009D0D66"/>
    <w:rsid w:val="00A105F0"/>
    <w:rsid w:val="00B54F41"/>
    <w:rsid w:val="00D008DB"/>
    <w:rsid w:val="00E36F5F"/>
    <w:rsid w:val="00F4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4D86"/>
  <w15:chartTrackingRefBased/>
  <w15:docId w15:val="{17197913-2352-4D9C-B5AB-5D9A5AEF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0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0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0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0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0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0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0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0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0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0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0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0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0D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0D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0D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0D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0D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0D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0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0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0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0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0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0D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0D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0D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0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0D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0D6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E250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sionesjesuit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Raczko</dc:creator>
  <cp:keywords/>
  <dc:description/>
  <cp:lastModifiedBy>a</cp:lastModifiedBy>
  <cp:revision>2</cp:revision>
  <dcterms:created xsi:type="dcterms:W3CDTF">2024-09-18T11:44:00Z</dcterms:created>
  <dcterms:modified xsi:type="dcterms:W3CDTF">2024-09-18T11:44:00Z</dcterms:modified>
</cp:coreProperties>
</file>